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4" w:rsidRDefault="00EA4BE4" w:rsidP="00EA4BE4">
      <w:pPr>
        <w:pStyle w:val="1"/>
        <w:ind w:firstLine="36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РОССИЙСКАЯ  ФЕДЕРАЦИЯ</w:t>
      </w:r>
    </w:p>
    <w:p w:rsidR="00EA4BE4" w:rsidRDefault="00EA4BE4" w:rsidP="00EA4BE4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EA4BE4" w:rsidRDefault="00EA4BE4" w:rsidP="00EA4BE4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Урюпинский муниципальный район</w:t>
      </w:r>
    </w:p>
    <w:p w:rsidR="00EA4BE4" w:rsidRDefault="00EA4BE4" w:rsidP="00EA4BE4">
      <w:pPr>
        <w:pStyle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Волгоградская область</w:t>
      </w:r>
    </w:p>
    <w:p w:rsidR="00EA4BE4" w:rsidRDefault="00EA4BE4" w:rsidP="00EA4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A4BE4" w:rsidRDefault="003A7A7D" w:rsidP="00EA4BE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28.06</w:t>
      </w:r>
      <w:r w:rsidR="00EA4BE4">
        <w:rPr>
          <w:b/>
          <w:sz w:val="28"/>
          <w:szCs w:val="28"/>
        </w:rPr>
        <w:t>.2019 г</w:t>
      </w:r>
      <w:r w:rsidR="00EA4BE4">
        <w:rPr>
          <w:sz w:val="28"/>
          <w:szCs w:val="28"/>
        </w:rPr>
        <w:t xml:space="preserve">.                                            </w:t>
      </w:r>
      <w:r w:rsidR="00AB4B7E">
        <w:rPr>
          <w:b/>
          <w:sz w:val="28"/>
          <w:szCs w:val="28"/>
        </w:rPr>
        <w:t>№ 77/222</w:t>
      </w:r>
    </w:p>
    <w:p w:rsidR="00151C4B" w:rsidRDefault="00151C4B" w:rsidP="0028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Беспаловского сельского поселения</w:t>
      </w:r>
    </w:p>
    <w:p w:rsidR="00151C4B" w:rsidRDefault="00151C4B" w:rsidP="0028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2019</w:t>
      </w:r>
      <w:r w:rsidR="00226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226A5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и о численности муниципальных служащих, работников муниципальных учреждений Беспаловского сельского поселения, фактических затратах на их денежное содержание по состоянию на 1 июля 2019года.</w:t>
      </w:r>
    </w:p>
    <w:p w:rsidR="00151C4B" w:rsidRDefault="00151C4B" w:rsidP="00151C4B">
      <w:pPr>
        <w:jc w:val="center"/>
      </w:pPr>
    </w:p>
    <w:p w:rsidR="00151C4B" w:rsidRDefault="00151C4B" w:rsidP="00151C4B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представленную администрацией Беспаловского сельского поселения информацию об исполнении бюджета Беспаловского сельского поселения за 1 полугодие 2019</w:t>
      </w:r>
      <w:r w:rsidR="00226A5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года,  Совет депутатов Беспаловского сельского поселения отмечает, что за истекший период бюджет исполнен по доходам в сумме 1864,8тыс. рублей (38,5%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 плану 4845,2тыс. рублей) и по расходам 2194,0 тыс.рублей  (45,3 % к плану  4845.2тыс.руб.)Таким образом бюджет исполнен с дефицитом 329,3 тыс.руб.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получено налоговых и неналоговых доходов в сумме 845,1тыс. рублей или 26,3% от уточненного плана 3207,1 тыс.р. 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>1019,6тыс.руб или 62,2% от уточненного плана 1638.1тыс.р и составили 54,7 % от общей суммы поступивших доходов бюджета.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отчета об исполнении бюджета за 2квартал 2019г налоговых доходов поступило 740тыс.руб, или 24,8% от плана 2986.0 т.р.   Доминирующими налогами в общем объеме поступивших доходов является: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налог на доходы физических лиц – 156,9тыс. рублей или  21,9% от плана 717тыс.р;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-акцизы на автом.и прям.бензин, диз.топливо и мот.масла -  246,0 или 52,8% к плану 466 тыс.р.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единый сельскохозяйственный налог – 305,2 тыс. руб. или 64,9 %  к плану 470.0 тыс.р.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зем. налог – 31,2 тыс.руб.   2,4% к плана 1315.0т.р.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налог на имущество физ. лиц – 0,6 тыс.руб.или 3,3 % от плана 18 тыс.р.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Платные услуги- 105,1 тыс.руб.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бюджетов др.уровней получено безвозмездных поступлений в сумме 1019,6тыс. рублей или 62,2% от плана 1638,1тыс.руб., </w:t>
      </w:r>
    </w:p>
    <w:p w:rsidR="00151C4B" w:rsidRDefault="00151C4B" w:rsidP="00151C4B">
      <w:pPr>
        <w:jc w:val="both"/>
        <w:rPr>
          <w:sz w:val="28"/>
          <w:szCs w:val="28"/>
        </w:rPr>
      </w:pP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дотация на выравнивание бюджетной обеспеченности муниципальных районов –277,5тыс. рублей или 50% от плана 555,0т.р.;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субвенции на осуществление воинского учета поступила в не полном объеме– 48,9тыс.рублей, или 100% от плана 48,9т.р.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субвенция на административную комиссию- 0,7т.р,50% от плана 1,4тыс.руб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субсидия на обеспечение сбалансированности бюджетам поселения-0 тыс.руб., 0%от  плана 0т.р.</w:t>
      </w:r>
    </w:p>
    <w:p w:rsidR="00151C4B" w:rsidRDefault="00151C4B" w:rsidP="00151C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прочие межбюджетные трансферты бюджетам поселения- 692,5тыс.руб.,или 67,0 % от  плана 1032,8</w:t>
      </w:r>
      <w:r>
        <w:rPr>
          <w:b/>
          <w:sz w:val="28"/>
          <w:szCs w:val="28"/>
        </w:rPr>
        <w:t xml:space="preserve"> т.р.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Средства бюджета Беспаловского</w:t>
      </w:r>
      <w:r>
        <w:rPr>
          <w:sz w:val="28"/>
          <w:szCs w:val="28"/>
        </w:rPr>
        <w:t xml:space="preserve"> сельского поселения Урюпинского муниципального района направлены на финансирование: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общегосударственные вопросы – 906.9тыс.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национальная оборона –21.</w:t>
      </w:r>
      <w:r w:rsidRPr="00151C4B">
        <w:rPr>
          <w:sz w:val="28"/>
          <w:szCs w:val="28"/>
        </w:rPr>
        <w:t xml:space="preserve">1 </w:t>
      </w:r>
      <w:r>
        <w:rPr>
          <w:sz w:val="28"/>
          <w:szCs w:val="28"/>
        </w:rPr>
        <w:t>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правоохранительная деятельность – 0      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тыс.руб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национальная экономика – 141.1тыс.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5.Благоустройство,коммунальное хозяйство – 57.2тыс.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Другие вопросы в области ЖКХ-366.3тыс.руб.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молодежная политика – 0 тыс.руб.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культура – 541.3 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9.социальная политика-140.0 тыс.руб;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</w:t>
      </w:r>
      <w:r w:rsidR="003A7A7D">
        <w:rPr>
          <w:sz w:val="28"/>
          <w:szCs w:val="28"/>
        </w:rPr>
        <w:t>ерации, в соответствии   со ст.1</w:t>
      </w:r>
      <w:r>
        <w:rPr>
          <w:sz w:val="28"/>
          <w:szCs w:val="28"/>
        </w:rPr>
        <w:t>8  «Положения о бюджетном процессе», утвержденного Решением Совета депутатов Беспаловского с</w:t>
      </w:r>
      <w:r w:rsidR="003A7A7D">
        <w:rPr>
          <w:sz w:val="28"/>
          <w:szCs w:val="28"/>
        </w:rPr>
        <w:t>ельского поселения от 30.01.2018 г. № 54/159</w:t>
      </w:r>
      <w:r>
        <w:rPr>
          <w:sz w:val="28"/>
          <w:szCs w:val="28"/>
        </w:rPr>
        <w:t>, Совет депутатов Беспаловского сельского поселения</w:t>
      </w:r>
    </w:p>
    <w:p w:rsidR="00151C4B" w:rsidRDefault="00151C4B" w:rsidP="00151C4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1C4B" w:rsidRDefault="00151C4B" w:rsidP="00151C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Беспаловского сельского поселения об исполнении бюджета за1 полугодие 2 квартал 2019г по доходам сумме 1864,8тыс. рублей (38,5%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 плану 4845,2тыс. рублей) и по расходам 2194,0 тыс.рублей  (45,3 % к плану  4845.2тыс.руб.)и сведения о численности муниципальных служащих органов местного самоуправления, работников муниципальных учреждений Беспаловского сельского поселения с указанием фактических затрат на их денежное содержание по состоянию на 1 июля  2019 года, отчеты по расходованию дорожного и резервного фонов(согласно приложению 1</w:t>
      </w:r>
      <w:r w:rsidR="00836084">
        <w:rPr>
          <w:sz w:val="28"/>
          <w:szCs w:val="28"/>
        </w:rPr>
        <w:t>,2,3</w:t>
      </w:r>
      <w:r>
        <w:rPr>
          <w:sz w:val="28"/>
          <w:szCs w:val="28"/>
        </w:rPr>
        <w:t xml:space="preserve"> к настоящему решению) принять к сведению.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  .</w:t>
      </w:r>
    </w:p>
    <w:p w:rsidR="00151C4B" w:rsidRDefault="00151C4B" w:rsidP="00151C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151C4B" w:rsidRDefault="003A7A7D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3A7A7D" w:rsidRDefault="003A7A7D" w:rsidP="00151C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С.Г.Земцова.</w:t>
      </w:r>
    </w:p>
    <w:p w:rsidR="00151C4B" w:rsidRDefault="00151C4B" w:rsidP="00151C4B">
      <w:pPr>
        <w:jc w:val="both"/>
        <w:rPr>
          <w:b/>
          <w:sz w:val="28"/>
          <w:szCs w:val="28"/>
        </w:rPr>
      </w:pPr>
    </w:p>
    <w:p w:rsidR="00151C4B" w:rsidRDefault="00151C4B" w:rsidP="00151C4B">
      <w:pPr>
        <w:jc w:val="both"/>
        <w:rPr>
          <w:b/>
          <w:sz w:val="28"/>
          <w:szCs w:val="28"/>
        </w:rPr>
      </w:pPr>
    </w:p>
    <w:p w:rsidR="00151C4B" w:rsidRDefault="00151C4B" w:rsidP="00151C4B">
      <w:pPr>
        <w:jc w:val="both"/>
        <w:rPr>
          <w:b/>
          <w:sz w:val="28"/>
          <w:szCs w:val="28"/>
        </w:rPr>
      </w:pPr>
    </w:p>
    <w:p w:rsidR="00151C4B" w:rsidRDefault="00151C4B" w:rsidP="00151C4B">
      <w:pPr>
        <w:jc w:val="both"/>
        <w:rPr>
          <w:b/>
          <w:sz w:val="28"/>
          <w:szCs w:val="28"/>
        </w:rPr>
      </w:pPr>
    </w:p>
    <w:p w:rsidR="00151C4B" w:rsidRDefault="00151C4B" w:rsidP="00151C4B">
      <w:pPr>
        <w:jc w:val="both"/>
        <w:rPr>
          <w:b/>
          <w:sz w:val="28"/>
          <w:szCs w:val="28"/>
        </w:rPr>
      </w:pPr>
    </w:p>
    <w:p w:rsidR="003A7A7D" w:rsidRDefault="00151C4B" w:rsidP="00151C4B">
      <w:pPr>
        <w:jc w:val="right"/>
      </w:pPr>
      <w:r>
        <w:t>Приложение 1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</w:t>
      </w:r>
    </w:p>
    <w:p w:rsidR="00151C4B" w:rsidRDefault="00151C4B" w:rsidP="00151C4B">
      <w:pPr>
        <w:jc w:val="right"/>
      </w:pPr>
      <w:r>
        <w:t xml:space="preserve"> сельского поселения  </w:t>
      </w:r>
    </w:p>
    <w:p w:rsidR="00151C4B" w:rsidRDefault="00151C4B" w:rsidP="00151C4B">
      <w:pPr>
        <w:jc w:val="right"/>
      </w:pPr>
      <w:r>
        <w:t xml:space="preserve">                                                                                                       от 28.06.201</w:t>
      </w:r>
      <w:r w:rsidRPr="00151C4B">
        <w:t>9</w:t>
      </w:r>
      <w:r>
        <w:t>года № 77/222</w:t>
      </w:r>
    </w:p>
    <w:p w:rsidR="00151C4B" w:rsidRDefault="00151C4B" w:rsidP="00151C4B">
      <w:pPr>
        <w:jc w:val="right"/>
      </w:pPr>
    </w:p>
    <w:p w:rsidR="003A7A7D" w:rsidRDefault="003A7A7D" w:rsidP="00151C4B">
      <w:pPr>
        <w:jc w:val="right"/>
      </w:pPr>
    </w:p>
    <w:p w:rsidR="003A7A7D" w:rsidRDefault="003A7A7D" w:rsidP="00151C4B">
      <w:pPr>
        <w:jc w:val="right"/>
      </w:pPr>
    </w:p>
    <w:p w:rsidR="00151C4B" w:rsidRDefault="00151C4B" w:rsidP="00151C4B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151C4B" w:rsidRDefault="00151C4B" w:rsidP="00151C4B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Беспаловского сельского поселения с указанием фактических затрат на их денежное </w:t>
      </w:r>
    </w:p>
    <w:p w:rsidR="00151C4B" w:rsidRDefault="00151C4B" w:rsidP="00151C4B">
      <w:pPr>
        <w:jc w:val="center"/>
        <w:rPr>
          <w:b/>
        </w:rPr>
      </w:pPr>
      <w:r>
        <w:rPr>
          <w:b/>
        </w:rPr>
        <w:t>содержание по состоянию на 1 июля 2019 года</w:t>
      </w:r>
    </w:p>
    <w:p w:rsidR="00151C4B" w:rsidRDefault="00151C4B" w:rsidP="00151C4B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01"/>
        <w:gridCol w:w="1261"/>
        <w:gridCol w:w="1639"/>
        <w:gridCol w:w="1211"/>
        <w:gridCol w:w="236"/>
      </w:tblGrid>
      <w:tr w:rsidR="00151C4B" w:rsidTr="00151C4B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C4B" w:rsidRDefault="00151C4B">
            <w:pPr>
              <w:jc w:val="center"/>
              <w:rPr>
                <w:sz w:val="20"/>
                <w:szCs w:val="20"/>
              </w:rPr>
            </w:pPr>
          </w:p>
        </w:tc>
      </w:tr>
      <w:tr w:rsidR="00151C4B" w:rsidTr="00151C4B">
        <w:trPr>
          <w:trHeight w:val="37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B" w:rsidRDefault="00151C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C4B" w:rsidRDefault="00151C4B">
            <w:pPr>
              <w:rPr>
                <w:sz w:val="20"/>
                <w:szCs w:val="20"/>
              </w:rPr>
            </w:pPr>
          </w:p>
        </w:tc>
      </w:tr>
      <w:tr w:rsidR="00151C4B" w:rsidTr="00151C4B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B" w:rsidRDefault="00151C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Факт.затратына  ден.содерж.</w:t>
            </w:r>
          </w:p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Факт.затратына  ден.содерж.</w:t>
            </w:r>
          </w:p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C4B" w:rsidRDefault="00151C4B">
            <w:pPr>
              <w:rPr>
                <w:sz w:val="20"/>
                <w:szCs w:val="20"/>
              </w:rPr>
            </w:pPr>
          </w:p>
        </w:tc>
      </w:tr>
      <w:tr w:rsidR="00151C4B" w:rsidTr="00151C4B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jc w:val="both"/>
              <w:rPr>
                <w:sz w:val="22"/>
                <w:szCs w:val="22"/>
              </w:rPr>
            </w:pPr>
          </w:p>
          <w:p w:rsidR="00151C4B" w:rsidRDefault="00151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rPr>
                <w:sz w:val="22"/>
                <w:szCs w:val="22"/>
              </w:rPr>
            </w:pPr>
          </w:p>
          <w:p w:rsidR="00151C4B" w:rsidRDefault="0015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378254,20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rPr>
                <w:sz w:val="22"/>
                <w:szCs w:val="22"/>
              </w:rPr>
            </w:pPr>
          </w:p>
          <w:p w:rsidR="00151C4B" w:rsidRDefault="0015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5чел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rPr>
                <w:sz w:val="22"/>
                <w:szCs w:val="22"/>
              </w:rPr>
            </w:pPr>
          </w:p>
          <w:p w:rsidR="00151C4B" w:rsidRDefault="0015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222029,65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C4B" w:rsidRDefault="00151C4B">
            <w:pPr>
              <w:rPr>
                <w:sz w:val="20"/>
                <w:szCs w:val="20"/>
              </w:rPr>
            </w:pPr>
          </w:p>
        </w:tc>
      </w:tr>
    </w:tbl>
    <w:p w:rsidR="00151C4B" w:rsidRDefault="00151C4B" w:rsidP="00151C4B"/>
    <w:p w:rsidR="00151C4B" w:rsidRDefault="00151C4B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151C4B" w:rsidRDefault="003A7A7D" w:rsidP="00151C4B">
      <w:r>
        <w:t>Глава Беспаловского</w:t>
      </w:r>
    </w:p>
    <w:p w:rsidR="003A7A7D" w:rsidRDefault="003A7A7D" w:rsidP="00151C4B">
      <w:r>
        <w:t xml:space="preserve">сельского поселения                                          С.Г.Земцова.                </w:t>
      </w:r>
    </w:p>
    <w:p w:rsidR="00151C4B" w:rsidRDefault="00151C4B" w:rsidP="00151C4B"/>
    <w:p w:rsidR="00151C4B" w:rsidRDefault="00151C4B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3A7A7D">
      <w:pPr>
        <w:jc w:val="right"/>
      </w:pPr>
      <w:r>
        <w:t>Приложение 12к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</w:t>
      </w:r>
    </w:p>
    <w:p w:rsidR="003A7A7D" w:rsidRDefault="003A7A7D" w:rsidP="003A7A7D">
      <w:pPr>
        <w:jc w:val="right"/>
      </w:pPr>
      <w:r>
        <w:t xml:space="preserve"> сельского поселения  </w:t>
      </w:r>
    </w:p>
    <w:p w:rsidR="003A7A7D" w:rsidRDefault="003A7A7D" w:rsidP="003A7A7D">
      <w:pPr>
        <w:jc w:val="right"/>
      </w:pPr>
      <w:r>
        <w:t xml:space="preserve">                                                                                                       от 28.06.201</w:t>
      </w:r>
      <w:r w:rsidRPr="00151C4B">
        <w:t>9</w:t>
      </w:r>
      <w:r>
        <w:t>года № 77/222</w:t>
      </w:r>
    </w:p>
    <w:p w:rsidR="003A7A7D" w:rsidRDefault="003A7A7D" w:rsidP="003A7A7D">
      <w:pPr>
        <w:jc w:val="right"/>
      </w:pPr>
    </w:p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151C4B" w:rsidRPr="003A7A7D" w:rsidRDefault="00151C4B" w:rsidP="00151C4B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x-none"/>
        </w:rPr>
      </w:pPr>
      <w:r w:rsidRPr="003A7A7D">
        <w:rPr>
          <w:rFonts w:eastAsia="Calibri"/>
          <w:b/>
          <w:bCs/>
          <w:color w:val="26282F"/>
          <w:lang w:val="x-none" w:eastAsia="x-none"/>
        </w:rPr>
        <w:t xml:space="preserve">Отчет </w:t>
      </w:r>
      <w:r w:rsidRPr="003A7A7D">
        <w:rPr>
          <w:rFonts w:eastAsia="Calibri"/>
          <w:b/>
          <w:bCs/>
          <w:color w:val="26282F"/>
          <w:lang w:eastAsia="x-none"/>
        </w:rPr>
        <w:t xml:space="preserve">о </w:t>
      </w:r>
      <w:r w:rsidRPr="003A7A7D">
        <w:rPr>
          <w:rFonts w:eastAsia="Calibri"/>
          <w:b/>
          <w:bCs/>
          <w:color w:val="000000"/>
          <w:lang w:eastAsia="x-none"/>
        </w:rPr>
        <w:t>расходовании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средств резервного фонда администрации </w:t>
      </w:r>
      <w:r w:rsidRPr="003A7A7D">
        <w:rPr>
          <w:rFonts w:eastAsia="Calibri"/>
          <w:b/>
          <w:bCs/>
          <w:color w:val="000000"/>
          <w:lang w:eastAsia="x-none"/>
        </w:rPr>
        <w:t xml:space="preserve">Беспаловского </w:t>
      </w:r>
      <w:r w:rsidRPr="003A7A7D">
        <w:rPr>
          <w:rFonts w:eastAsia="Calibri"/>
          <w:b/>
          <w:bCs/>
          <w:color w:val="000000"/>
          <w:lang w:val="x-none" w:eastAsia="x-none"/>
        </w:rPr>
        <w:t>сельского поселения</w:t>
      </w:r>
      <w:r w:rsidRPr="003A7A7D">
        <w:rPr>
          <w:rFonts w:eastAsia="Calibri"/>
          <w:b/>
          <w:bCs/>
          <w:color w:val="000000"/>
          <w:lang w:eastAsia="x-none"/>
        </w:rPr>
        <w:t xml:space="preserve">  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</w:t>
      </w:r>
      <w:r w:rsidRPr="003A7A7D">
        <w:rPr>
          <w:rFonts w:eastAsia="Calibri"/>
          <w:b/>
          <w:bCs/>
          <w:color w:val="000000"/>
          <w:lang w:eastAsia="x-none"/>
        </w:rPr>
        <w:t>для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предупреждени</w:t>
      </w:r>
      <w:r w:rsidRPr="003A7A7D">
        <w:rPr>
          <w:rFonts w:eastAsia="Calibri"/>
          <w:b/>
          <w:bCs/>
          <w:color w:val="000000"/>
          <w:lang w:eastAsia="x-none"/>
        </w:rPr>
        <w:t>я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и ликвидации чрезвычайных</w:t>
      </w:r>
      <w:r w:rsidRPr="003A7A7D">
        <w:rPr>
          <w:rFonts w:eastAsia="Calibri"/>
          <w:b/>
          <w:bCs/>
          <w:color w:val="000000"/>
          <w:lang w:eastAsia="x-none"/>
        </w:rPr>
        <w:t xml:space="preserve"> ситуаций</w:t>
      </w:r>
    </w:p>
    <w:p w:rsidR="00151C4B" w:rsidRPr="003A7A7D" w:rsidRDefault="00151C4B" w:rsidP="00151C4B">
      <w:pPr>
        <w:widowControl w:val="0"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  <w:r w:rsidRPr="003A7A7D">
        <w:rPr>
          <w:rFonts w:eastAsia="DejaVu Sans"/>
          <w:b/>
          <w:color w:val="000000"/>
          <w:kern w:val="2"/>
          <w:lang w:eastAsia="x-none"/>
        </w:rPr>
        <w:t>За 1 полугодие 2019 год</w:t>
      </w:r>
    </w:p>
    <w:p w:rsidR="00151C4B" w:rsidRDefault="00151C4B" w:rsidP="00151C4B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C4B" w:rsidTr="00151C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Утвержденные бюджетные назначения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Исполнено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Неисполненные назначения</w:t>
            </w:r>
          </w:p>
        </w:tc>
      </w:tr>
      <w:tr w:rsidR="00151C4B" w:rsidTr="00151C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</w:tr>
    </w:tbl>
    <w:p w:rsidR="00151C4B" w:rsidRDefault="00151C4B" w:rsidP="00151C4B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151C4B" w:rsidRDefault="00151C4B" w:rsidP="00151C4B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3A7A7D" w:rsidRDefault="00151C4B" w:rsidP="00151C4B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Глава Беспаловского</w:t>
      </w:r>
    </w:p>
    <w:p w:rsidR="00151C4B" w:rsidRDefault="00151C4B" w:rsidP="00151C4B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 xml:space="preserve"> сельского поселения:                            Земцова С.Г.</w:t>
      </w: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3A7A7D">
      <w:pPr>
        <w:jc w:val="right"/>
      </w:pPr>
      <w:r>
        <w:t>Приложение 3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</w:t>
      </w:r>
    </w:p>
    <w:p w:rsidR="003A7A7D" w:rsidRDefault="003A7A7D" w:rsidP="003A7A7D">
      <w:pPr>
        <w:jc w:val="right"/>
      </w:pPr>
      <w:r>
        <w:t xml:space="preserve"> сельского поселения  </w:t>
      </w:r>
    </w:p>
    <w:p w:rsidR="003A7A7D" w:rsidRDefault="003A7A7D" w:rsidP="003A7A7D">
      <w:pPr>
        <w:jc w:val="right"/>
      </w:pPr>
      <w:r>
        <w:t xml:space="preserve">                                                                                                       от 28.06.201</w:t>
      </w:r>
      <w:r w:rsidRPr="00151C4B">
        <w:t>9</w:t>
      </w:r>
      <w:r>
        <w:t>года № 77/222</w:t>
      </w:r>
    </w:p>
    <w:p w:rsidR="003A7A7D" w:rsidRDefault="003A7A7D" w:rsidP="003A7A7D">
      <w:pPr>
        <w:jc w:val="right"/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Pr="003A7A7D" w:rsidRDefault="00151C4B" w:rsidP="003A7A7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7A7D">
        <w:rPr>
          <w:rFonts w:eastAsia="Calibri"/>
          <w:b/>
          <w:sz w:val="28"/>
          <w:szCs w:val="28"/>
          <w:lang w:eastAsia="en-US"/>
        </w:rPr>
        <w:t>Отчет администрации Беспаловского сельского поселения об использовании дорожного фонда администрации Беспаловского сельского поселения за 1 полугодие 2019г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Остаток  средств фонда на 01.01.2019                </w:t>
      </w:r>
      <w:r w:rsidRPr="003A7A7D">
        <w:rPr>
          <w:rFonts w:eastAsia="Calibri"/>
          <w:b/>
          <w:sz w:val="28"/>
          <w:szCs w:val="28"/>
          <w:lang w:eastAsia="en-US"/>
        </w:rPr>
        <w:t>36701.57руб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Поступило акцизов за1 полугодие 2019год-     </w:t>
      </w:r>
      <w:r w:rsidRPr="003A7A7D">
        <w:rPr>
          <w:rFonts w:eastAsia="Calibri"/>
          <w:b/>
          <w:sz w:val="28"/>
          <w:szCs w:val="28"/>
          <w:lang w:eastAsia="en-US"/>
        </w:rPr>
        <w:t>246004,30 рублей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Средства дорожного фонда  за  1 полугодие 2019 г  исполнены на сумму </w:t>
      </w:r>
      <w:r w:rsidRPr="003A7A7D">
        <w:rPr>
          <w:rFonts w:eastAsia="Calibri"/>
          <w:b/>
          <w:sz w:val="28"/>
          <w:szCs w:val="28"/>
          <w:lang w:eastAsia="en-US"/>
        </w:rPr>
        <w:t>141139.11 руб</w:t>
      </w:r>
      <w:r w:rsidRPr="003A7A7D">
        <w:rPr>
          <w:rFonts w:eastAsia="Calibri"/>
          <w:sz w:val="28"/>
          <w:szCs w:val="28"/>
          <w:lang w:eastAsia="en-US"/>
        </w:rPr>
        <w:t xml:space="preserve"> , из них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1)ООО «Аспект-Дор-Знак»Дог.5/19от 30.01.2019г(приобретение дорож.знаков)-</w:t>
      </w:r>
      <w:r w:rsidRPr="003A7A7D">
        <w:rPr>
          <w:rFonts w:eastAsia="Calibri"/>
          <w:b/>
          <w:sz w:val="28"/>
          <w:szCs w:val="28"/>
          <w:lang w:eastAsia="en-US"/>
        </w:rPr>
        <w:t>36363,00рублей</w:t>
      </w:r>
      <w:r w:rsidRPr="003A7A7D">
        <w:rPr>
          <w:rFonts w:eastAsia="Calibri"/>
          <w:sz w:val="28"/>
          <w:szCs w:val="28"/>
          <w:lang w:eastAsia="en-US"/>
        </w:rPr>
        <w:t>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 2)СХА «Рассвет» Выравнивание дорог в х.Беспаловском дог.1 от 09.04.2019г на сумму </w:t>
      </w:r>
      <w:r w:rsidRPr="003A7A7D">
        <w:rPr>
          <w:rFonts w:eastAsia="Calibri"/>
          <w:b/>
          <w:sz w:val="28"/>
          <w:szCs w:val="28"/>
          <w:lang w:eastAsia="en-US"/>
        </w:rPr>
        <w:t>30000 руб</w:t>
      </w:r>
      <w:r w:rsidRPr="003A7A7D">
        <w:rPr>
          <w:rFonts w:eastAsia="Calibri"/>
          <w:sz w:val="28"/>
          <w:szCs w:val="28"/>
          <w:lang w:eastAsia="en-US"/>
        </w:rPr>
        <w:t>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3)ООО «Электромонтаж»дог.10 от 18.03.2019 вып.проект.работ по дорож.освещению на сумму </w:t>
      </w:r>
      <w:r w:rsidRPr="003A7A7D">
        <w:rPr>
          <w:rFonts w:eastAsia="Calibri"/>
          <w:b/>
          <w:sz w:val="28"/>
          <w:szCs w:val="28"/>
          <w:lang w:eastAsia="en-US"/>
        </w:rPr>
        <w:t>48691,00 рублей</w:t>
      </w:r>
      <w:r w:rsidRPr="003A7A7D">
        <w:rPr>
          <w:rFonts w:eastAsia="Calibri"/>
          <w:sz w:val="28"/>
          <w:szCs w:val="28"/>
          <w:lang w:eastAsia="en-US"/>
        </w:rPr>
        <w:t>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4)За поставку электроэнергии по дорожному освещению -</w:t>
      </w:r>
      <w:r w:rsidRPr="003A7A7D">
        <w:rPr>
          <w:rFonts w:eastAsia="Calibri"/>
          <w:b/>
          <w:sz w:val="28"/>
          <w:szCs w:val="28"/>
          <w:lang w:eastAsia="en-US"/>
        </w:rPr>
        <w:t>3335,11рублей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5)ИП Сухарев В.В дог.47от 08.02.2019 приобретение труб на сумму </w:t>
      </w:r>
      <w:r w:rsidRPr="003A7A7D">
        <w:rPr>
          <w:rFonts w:eastAsia="Calibri"/>
          <w:b/>
          <w:sz w:val="28"/>
          <w:szCs w:val="28"/>
          <w:lang w:eastAsia="en-US"/>
        </w:rPr>
        <w:t>22750,00рублей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Остаток средств  дорожного фонда на 01.07.2019 г составил  </w:t>
      </w:r>
      <w:r w:rsidRPr="003A7A7D">
        <w:rPr>
          <w:rFonts w:eastAsia="Calibri"/>
          <w:b/>
          <w:sz w:val="28"/>
          <w:szCs w:val="28"/>
          <w:lang w:eastAsia="en-US"/>
        </w:rPr>
        <w:t>141566,76руб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A7A7D" w:rsidRDefault="00151C4B" w:rsidP="00151C4B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3A7A7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Беспаловского </w:t>
      </w:r>
    </w:p>
    <w:p w:rsidR="00151C4B" w:rsidRPr="003A7A7D" w:rsidRDefault="00151C4B" w:rsidP="00151C4B">
      <w:pPr>
        <w:widowControl w:val="0"/>
        <w:suppressAutoHyphens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3A7A7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сельского поселения:                          </w:t>
      </w:r>
      <w:r w:rsidR="003A7A7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</w:t>
      </w:r>
      <w:r w:rsidRPr="003A7A7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Земцова С.Г.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1C4B" w:rsidRPr="003A7A7D" w:rsidRDefault="00151C4B" w:rsidP="00151C4B">
      <w:pPr>
        <w:rPr>
          <w:sz w:val="28"/>
          <w:szCs w:val="28"/>
        </w:rPr>
      </w:pPr>
    </w:p>
    <w:p w:rsidR="006B57D8" w:rsidRPr="003A7A7D" w:rsidRDefault="006B57D8">
      <w:pPr>
        <w:rPr>
          <w:sz w:val="28"/>
          <w:szCs w:val="28"/>
        </w:rPr>
      </w:pPr>
    </w:p>
    <w:p w:rsidR="003A7A7D" w:rsidRPr="003A7A7D" w:rsidRDefault="003A7A7D">
      <w:pPr>
        <w:rPr>
          <w:sz w:val="28"/>
          <w:szCs w:val="28"/>
        </w:rPr>
      </w:pPr>
    </w:p>
    <w:sectPr w:rsidR="003A7A7D" w:rsidRPr="003A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4"/>
    <w:rsid w:val="00151C4B"/>
    <w:rsid w:val="00226A5C"/>
    <w:rsid w:val="00287958"/>
    <w:rsid w:val="003A7A7D"/>
    <w:rsid w:val="006B57D8"/>
    <w:rsid w:val="00836084"/>
    <w:rsid w:val="00AB4B7E"/>
    <w:rsid w:val="00E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4BE4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A4BE4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4B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A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4BE4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A4BE4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4B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A4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 ФЕДЕРАЦИЯ</vt:lpstr>
      <vt:lpstr>    Волгоградская область</vt:lpstr>
      <vt:lpstr>Отчет о расходовании средств резервного фонда администрации Беспаловского сельск</vt:lpstr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2019-07-09T11:20:00Z</cp:lastPrinted>
  <dcterms:created xsi:type="dcterms:W3CDTF">2019-06-28T05:39:00Z</dcterms:created>
  <dcterms:modified xsi:type="dcterms:W3CDTF">2019-07-10T08:02:00Z</dcterms:modified>
</cp:coreProperties>
</file>